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17" w:rsidRDefault="00561C17" w:rsidP="00561C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561C17" w:rsidRDefault="00561C17" w:rsidP="00561C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61C17" w:rsidRPr="00561C17" w:rsidRDefault="00561C17" w:rsidP="00561C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2015 г. по 31 декабря 2015 г.</w:t>
      </w:r>
      <w:bookmarkStart w:id="0" w:name="_GoBack"/>
      <w:bookmarkEnd w:id="0"/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559"/>
        <w:gridCol w:w="1134"/>
        <w:gridCol w:w="1276"/>
        <w:gridCol w:w="1091"/>
        <w:gridCol w:w="1178"/>
        <w:gridCol w:w="1417"/>
        <w:gridCol w:w="992"/>
        <w:gridCol w:w="1176"/>
        <w:gridCol w:w="1234"/>
        <w:gridCol w:w="1134"/>
        <w:gridCol w:w="1417"/>
      </w:tblGrid>
      <w:tr w:rsidR="00561C17" w:rsidTr="0046037B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1C17" w:rsidRDefault="00561C17" w:rsidP="004603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1C17" w:rsidRDefault="00561C17" w:rsidP="00460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Фамилия и инициалы лица, замещающего муниципальную должность, чьи сведения размещаются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Объекты недвижимости, находящиеся в пользовании</w:t>
            </w:r>
          </w:p>
        </w:tc>
        <w:tc>
          <w:tcPr>
            <w:tcW w:w="12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</w:rPr>
              <w:t>Деклариро</w:t>
            </w:r>
            <w:proofErr w:type="spellEnd"/>
            <w:r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</w:rPr>
              <w:t>ванный</w:t>
            </w:r>
            <w:proofErr w:type="gramEnd"/>
            <w:r>
              <w:rPr>
                <w:rFonts w:ascii="Times New Roman" w:hAnsi="Times New Roman"/>
              </w:rPr>
              <w:t xml:space="preserve"> годовой 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 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Сведения об источниках получения средств, за счет которых совершены сделки (вид приобретенного имущества, источники)</w:t>
            </w:r>
          </w:p>
        </w:tc>
      </w:tr>
      <w:tr w:rsidR="00561C17" w:rsidTr="0046037B">
        <w:trPr>
          <w:trHeight w:val="2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C17" w:rsidRDefault="00561C17" w:rsidP="00460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C17" w:rsidRDefault="00561C17" w:rsidP="00460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C17" w:rsidRDefault="00561C17" w:rsidP="00460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</w:t>
            </w:r>
            <w:r>
              <w:rPr>
                <w:rFonts w:ascii="Times New Roman" w:hAnsi="Times New Roman"/>
                <w:spacing w:val="-5"/>
              </w:rPr>
              <w:t>асположе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C17" w:rsidRDefault="00561C17" w:rsidP="0046037B">
            <w:pPr>
              <w:spacing w:after="0" w:line="240" w:lineRule="auto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C17" w:rsidRDefault="00561C17" w:rsidP="0046037B">
            <w:pPr>
              <w:spacing w:after="0" w:line="240" w:lineRule="auto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C17" w:rsidRDefault="00561C17" w:rsidP="0046037B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</w:p>
        </w:tc>
      </w:tr>
      <w:tr w:rsidR="00561C17" w:rsidTr="0046037B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Самара Геннадий Юрьевич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/>
              </w:rPr>
              <w:t>Луценковский</w:t>
            </w:r>
            <w:proofErr w:type="spellEnd"/>
            <w:r>
              <w:rPr>
                <w:rFonts w:ascii="Times New Roman" w:hAnsi="Times New Roman"/>
              </w:rPr>
              <w:t xml:space="preserve"> культурный центр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Земельная доля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215700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21150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МТЗ-80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Комбайн 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Енисей-1200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ДТ-75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287678.21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561C17" w:rsidTr="0046037B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280199.20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1C17" w:rsidRDefault="00561C17" w:rsidP="00460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561C17" w:rsidRDefault="00561C17"/>
    <w:sectPr w:rsidR="00561C17" w:rsidSect="00FD46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B7"/>
    <w:rsid w:val="001E10FF"/>
    <w:rsid w:val="00561C17"/>
    <w:rsid w:val="00D41AF3"/>
    <w:rsid w:val="00F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1C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1C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2016-04-06T12:27:00Z</dcterms:created>
  <dcterms:modified xsi:type="dcterms:W3CDTF">2016-04-06T14:53:00Z</dcterms:modified>
</cp:coreProperties>
</file>